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13C7" w14:textId="77777777" w:rsidR="00986BB9" w:rsidRPr="0057004C" w:rsidRDefault="00986BB9" w:rsidP="0057004C">
      <w:pPr>
        <w:jc w:val="center"/>
        <w:rPr>
          <w:rFonts w:ascii="Times New Roman" w:hAnsi="Times New Roman" w:cs="Times New Roman"/>
          <w:b/>
          <w:sz w:val="24"/>
          <w:szCs w:val="24"/>
          <w:u w:val="single"/>
          <w:lang w:eastAsia="en-CA"/>
        </w:rPr>
      </w:pPr>
      <w:r w:rsidRPr="0057004C">
        <w:rPr>
          <w:b/>
          <w:u w:val="single"/>
          <w:lang w:eastAsia="en-CA"/>
        </w:rPr>
        <w:t>Pediatric consent tools</w:t>
      </w:r>
    </w:p>
    <w:p w14:paraId="0398B0CF" w14:textId="77777777" w:rsidR="00986BB9" w:rsidRPr="0057004C" w:rsidRDefault="00986BB9" w:rsidP="0057004C">
      <w:pPr>
        <w:jc w:val="center"/>
        <w:rPr>
          <w:rFonts w:ascii="Times New Roman" w:hAnsi="Times New Roman" w:cs="Times New Roman"/>
          <w:b/>
          <w:sz w:val="24"/>
          <w:szCs w:val="24"/>
          <w:u w:val="single"/>
          <w:lang w:eastAsia="en-CA"/>
        </w:rPr>
      </w:pPr>
    </w:p>
    <w:p w14:paraId="13C39DD0" w14:textId="77777777" w:rsidR="00986BB9" w:rsidRPr="0057004C" w:rsidRDefault="00986BB9" w:rsidP="0057004C">
      <w:pPr>
        <w:jc w:val="center"/>
        <w:rPr>
          <w:rFonts w:ascii="Times New Roman" w:hAnsi="Times New Roman" w:cs="Times New Roman"/>
          <w:b/>
          <w:sz w:val="24"/>
          <w:szCs w:val="24"/>
          <w:u w:val="single"/>
          <w:lang w:eastAsia="en-CA"/>
        </w:rPr>
      </w:pPr>
      <w:r w:rsidRPr="0057004C">
        <w:rPr>
          <w:b/>
          <w:u w:val="single"/>
          <w:lang w:eastAsia="en-CA"/>
        </w:rPr>
        <w:t>Human Cell Atlas</w:t>
      </w:r>
    </w:p>
    <w:p w14:paraId="5289F945" w14:textId="77777777" w:rsidR="00986BB9" w:rsidRPr="0057004C" w:rsidRDefault="00986BB9" w:rsidP="0057004C">
      <w:pPr>
        <w:jc w:val="center"/>
        <w:rPr>
          <w:rFonts w:ascii="Times New Roman" w:hAnsi="Times New Roman" w:cs="Times New Roman"/>
          <w:b/>
          <w:kern w:val="36"/>
          <w:sz w:val="48"/>
          <w:szCs w:val="48"/>
          <w:u w:val="single"/>
          <w:lang w:eastAsia="en-CA"/>
        </w:rPr>
      </w:pPr>
      <w:r w:rsidRPr="0057004C">
        <w:rPr>
          <w:b/>
          <w:kern w:val="36"/>
          <w:u w:val="single"/>
          <w:lang w:eastAsia="en-CA"/>
        </w:rPr>
        <w:t xml:space="preserve">Reference Notes on Template Consent Form - Research with Leftover </w:t>
      </w:r>
      <w:r w:rsidRPr="0057004C">
        <w:rPr>
          <w:b/>
          <w:kern w:val="36"/>
          <w:u w:val="single"/>
          <w:shd w:val="clear" w:color="auto" w:fill="00FFFF"/>
          <w:lang w:eastAsia="en-CA"/>
        </w:rPr>
        <w:t>Newborn Blood Spots (parental consent/legally authorized representative consent)</w:t>
      </w:r>
    </w:p>
    <w:p w14:paraId="122CBB90" w14:textId="77777777" w:rsidR="00986BB9" w:rsidRPr="00986BB9" w:rsidRDefault="00986BB9" w:rsidP="00986BB9">
      <w:pPr>
        <w:spacing w:after="240" w:line="240" w:lineRule="auto"/>
        <w:rPr>
          <w:rFonts w:ascii="Times New Roman" w:eastAsia="Times New Roman" w:hAnsi="Times New Roman" w:cs="Times New Roman"/>
          <w:sz w:val="24"/>
          <w:szCs w:val="24"/>
          <w:lang w:eastAsia="en-CA"/>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986BB9" w:rsidRPr="00986BB9" w14:paraId="777E9836" w14:textId="77777777" w:rsidTr="00986BB9">
        <w:tc>
          <w:tcPr>
            <w:tcW w:w="0" w:type="auto"/>
            <w:tcBorders>
              <w:top w:val="single" w:sz="8" w:space="0" w:color="C00000"/>
              <w:left w:val="single" w:sz="8" w:space="0" w:color="C00000"/>
              <w:bottom w:val="single" w:sz="8" w:space="0" w:color="C00000"/>
              <w:right w:val="single" w:sz="8" w:space="0" w:color="C00000"/>
            </w:tcBorders>
            <w:tcMar>
              <w:top w:w="100" w:type="dxa"/>
              <w:left w:w="100" w:type="dxa"/>
              <w:bottom w:w="100" w:type="dxa"/>
              <w:right w:w="100" w:type="dxa"/>
            </w:tcMar>
            <w:hideMark/>
          </w:tcPr>
          <w:p w14:paraId="59244194" w14:textId="77777777" w:rsidR="00986BB9" w:rsidRPr="00986BB9" w:rsidRDefault="00986BB9" w:rsidP="00986BB9">
            <w:pPr>
              <w:spacing w:after="0" w:line="240" w:lineRule="auto"/>
              <w:jc w:val="center"/>
              <w:rPr>
                <w:rFonts w:ascii="Times New Roman" w:eastAsia="Times New Roman" w:hAnsi="Times New Roman" w:cs="Times New Roman"/>
                <w:sz w:val="24"/>
                <w:szCs w:val="24"/>
                <w:lang w:eastAsia="en-CA"/>
              </w:rPr>
            </w:pPr>
            <w:r w:rsidRPr="00986BB9">
              <w:rPr>
                <w:rFonts w:ascii="Arial" w:eastAsia="Times New Roman" w:hAnsi="Arial" w:cs="Arial"/>
                <w:b/>
                <w:bCs/>
                <w:i/>
                <w:iCs/>
                <w:color w:val="000000"/>
                <w:sz w:val="20"/>
                <w:szCs w:val="20"/>
                <w:lang w:eastAsia="en-CA"/>
              </w:rPr>
              <w:t>Important notes on the current version of this template:</w:t>
            </w:r>
          </w:p>
          <w:p w14:paraId="6A0843BB" w14:textId="77777777" w:rsidR="00986BB9" w:rsidRPr="00986BB9" w:rsidRDefault="00986BB9" w:rsidP="00986BB9">
            <w:pPr>
              <w:numPr>
                <w:ilvl w:val="0"/>
                <w:numId w:val="28"/>
              </w:numPr>
              <w:spacing w:after="0" w:line="240" w:lineRule="auto"/>
              <w:textAlignment w:val="baseline"/>
              <w:rPr>
                <w:rFonts w:ascii="Arial" w:eastAsia="Times New Roman" w:hAnsi="Arial" w:cs="Arial"/>
                <w:color w:val="000000"/>
                <w:sz w:val="20"/>
                <w:szCs w:val="20"/>
                <w:lang w:eastAsia="en-CA"/>
              </w:rPr>
            </w:pPr>
            <w:r w:rsidRPr="00986BB9">
              <w:rPr>
                <w:rFonts w:ascii="Arial" w:eastAsia="Times New Roman" w:hAnsi="Arial" w:cs="Arial"/>
                <w:color w:val="000000"/>
                <w:sz w:val="20"/>
                <w:szCs w:val="20"/>
                <w:u w:val="single"/>
                <w:shd w:val="clear" w:color="auto" w:fill="FFFF00"/>
                <w:lang w:eastAsia="en-CA"/>
              </w:rPr>
              <w:t>Data protection regulatory requirements</w:t>
            </w:r>
            <w:r w:rsidRPr="00986BB9">
              <w:rPr>
                <w:rFonts w:ascii="Arial" w:eastAsia="Times New Roman" w:hAnsi="Arial" w:cs="Arial"/>
                <w:color w:val="000000"/>
                <w:sz w:val="20"/>
                <w:szCs w:val="20"/>
                <w:u w:val="single"/>
                <w:lang w:eastAsia="en-CA"/>
              </w:rPr>
              <w:t>:</w:t>
            </w:r>
            <w:r w:rsidRPr="00986BB9">
              <w:rPr>
                <w:rFonts w:ascii="Arial" w:eastAsia="Times New Roman" w:hAnsi="Arial" w:cs="Arial"/>
                <w:b/>
                <w:bCs/>
                <w:color w:val="000000"/>
                <w:sz w:val="20"/>
                <w:szCs w:val="20"/>
                <w:lang w:eastAsia="en-CA"/>
              </w:rPr>
              <w:t xml:space="preserve"> </w:t>
            </w:r>
            <w:r w:rsidRPr="00986BB9">
              <w:rPr>
                <w:rFonts w:ascii="Arial" w:eastAsia="Times New Roman" w:hAnsi="Arial" w:cs="Arial"/>
                <w:color w:val="000000"/>
                <w:sz w:val="20"/>
                <w:szCs w:val="20"/>
                <w:lang w:eastAsia="en-CA"/>
              </w:rPr>
              <w:t xml:space="preserve">These templates were developed to apply to </w:t>
            </w:r>
            <w:r w:rsidRPr="00986BB9">
              <w:rPr>
                <w:rFonts w:ascii="Arial" w:eastAsia="Times New Roman" w:hAnsi="Arial" w:cs="Arial"/>
                <w:i/>
                <w:iCs/>
                <w:color w:val="000000"/>
                <w:sz w:val="20"/>
                <w:szCs w:val="20"/>
                <w:lang w:eastAsia="en-CA"/>
              </w:rPr>
              <w:t>consent to participate in a research project</w:t>
            </w:r>
            <w:r w:rsidRPr="00986BB9">
              <w:rPr>
                <w:rFonts w:ascii="Arial" w:eastAsia="Times New Roman" w:hAnsi="Arial" w:cs="Arial"/>
                <w:color w:val="000000"/>
                <w:sz w:val="20"/>
                <w:szCs w:val="20"/>
                <w:lang w:eastAsia="en-CA"/>
              </w:rPr>
              <w:t xml:space="preserve">, which may not be equivalent to consent requirements under other types of legislation (e.g. consent to data processing under your local laws or in Europe, under the GDPR). Therefore, users of these documents should always verify with their institution whether additional information needs to be provided to participants to comply with data protection regulations, </w:t>
            </w:r>
            <w:r w:rsidRPr="00986BB9">
              <w:rPr>
                <w:rFonts w:ascii="Arial" w:eastAsia="Times New Roman" w:hAnsi="Arial" w:cs="Arial"/>
                <w:color w:val="000000"/>
                <w:sz w:val="20"/>
                <w:szCs w:val="20"/>
                <w:shd w:val="clear" w:color="auto" w:fill="00FFFF"/>
                <w:lang w:eastAsia="en-CA"/>
              </w:rPr>
              <w:t>including standards applicable to data from children.</w:t>
            </w:r>
          </w:p>
          <w:p w14:paraId="5A1B3ABE" w14:textId="77777777" w:rsidR="00986BB9" w:rsidRPr="00986BB9" w:rsidRDefault="00986BB9" w:rsidP="00986BB9">
            <w:pPr>
              <w:spacing w:before="240" w:after="0" w:line="240" w:lineRule="auto"/>
              <w:ind w:left="720"/>
              <w:rPr>
                <w:rFonts w:ascii="Times New Roman" w:eastAsia="Times New Roman" w:hAnsi="Times New Roman" w:cs="Times New Roman"/>
                <w:sz w:val="24"/>
                <w:szCs w:val="24"/>
                <w:lang w:eastAsia="en-CA"/>
              </w:rPr>
            </w:pPr>
            <w:r w:rsidRPr="00986BB9">
              <w:rPr>
                <w:rFonts w:ascii="Arial" w:eastAsia="Times New Roman" w:hAnsi="Arial" w:cs="Arial"/>
                <w:color w:val="000000"/>
                <w:sz w:val="20"/>
                <w:szCs w:val="20"/>
                <w:lang w:eastAsia="en-CA"/>
              </w:rPr>
              <w:t>For information on points-to-consider regarding the General Data Protection Regulation (GDPR) and genomics researchers, see the</w:t>
            </w:r>
            <w:hyperlink r:id="rId8" w:anchor="%7B%22news%22:%7B%22keyword%22:%2259%22,%22year%22:%22%22,%22text%22:%22%22,%22page%22:0%7D%7D" w:history="1">
              <w:r w:rsidRPr="00986BB9">
                <w:rPr>
                  <w:rFonts w:ascii="Arial" w:eastAsia="Times New Roman" w:hAnsi="Arial" w:cs="Arial"/>
                  <w:color w:val="000000"/>
                  <w:sz w:val="20"/>
                  <w:szCs w:val="20"/>
                  <w:u w:val="single"/>
                  <w:lang w:eastAsia="en-CA"/>
                </w:rPr>
                <w:t xml:space="preserve"> </w:t>
              </w:r>
              <w:r w:rsidRPr="00986BB9">
                <w:rPr>
                  <w:rFonts w:ascii="Arial" w:eastAsia="Times New Roman" w:hAnsi="Arial" w:cs="Arial"/>
                  <w:color w:val="1155CC"/>
                  <w:sz w:val="20"/>
                  <w:szCs w:val="20"/>
                  <w:u w:val="single"/>
                  <w:lang w:eastAsia="en-CA"/>
                </w:rPr>
                <w:t>Global Alliance for Genomics and Health (GA4GH), GDPR Forum</w:t>
              </w:r>
            </w:hyperlink>
            <w:r w:rsidRPr="00986BB9">
              <w:rPr>
                <w:rFonts w:ascii="Arial" w:eastAsia="Times New Roman" w:hAnsi="Arial" w:cs="Arial"/>
                <w:color w:val="000000"/>
                <w:sz w:val="20"/>
                <w:szCs w:val="20"/>
                <w:lang w:eastAsia="en-CA"/>
              </w:rPr>
              <w:t>.</w:t>
            </w:r>
          </w:p>
          <w:p w14:paraId="3CF0A88A" w14:textId="1E6B2BAF" w:rsidR="00986BB9" w:rsidRPr="001D24D6" w:rsidRDefault="00986BB9" w:rsidP="00775597">
            <w:pPr>
              <w:numPr>
                <w:ilvl w:val="0"/>
                <w:numId w:val="29"/>
              </w:numPr>
              <w:spacing w:before="240" w:after="0" w:line="240" w:lineRule="auto"/>
              <w:textAlignment w:val="baseline"/>
              <w:rPr>
                <w:rFonts w:ascii="Arial" w:eastAsia="Times New Roman" w:hAnsi="Arial" w:cs="Arial"/>
                <w:color w:val="000000"/>
                <w:sz w:val="20"/>
                <w:szCs w:val="20"/>
                <w:lang w:eastAsia="en-CA"/>
              </w:rPr>
            </w:pPr>
            <w:r w:rsidRPr="00986BB9">
              <w:rPr>
                <w:rFonts w:ascii="Arial" w:eastAsia="Times New Roman" w:hAnsi="Arial" w:cs="Arial"/>
                <w:color w:val="000000"/>
                <w:sz w:val="20"/>
                <w:szCs w:val="20"/>
                <w:u w:val="single"/>
                <w:lang w:eastAsia="en-CA"/>
              </w:rPr>
              <w:t>Consent requirements:</w:t>
            </w:r>
            <w:r w:rsidRPr="00986BB9">
              <w:rPr>
                <w:rFonts w:ascii="Arial" w:eastAsia="Times New Roman" w:hAnsi="Arial" w:cs="Arial"/>
                <w:b/>
                <w:bCs/>
                <w:color w:val="000000"/>
                <w:sz w:val="20"/>
                <w:szCs w:val="20"/>
                <w:lang w:eastAsia="en-CA"/>
              </w:rPr>
              <w:t xml:space="preserve"> </w:t>
            </w:r>
            <w:r w:rsidRPr="00986BB9">
              <w:rPr>
                <w:rFonts w:ascii="Arial" w:eastAsia="Times New Roman" w:hAnsi="Arial" w:cs="Arial"/>
                <w:color w:val="000000"/>
                <w:sz w:val="20"/>
                <w:szCs w:val="20"/>
                <w:lang w:eastAsia="en-CA"/>
              </w:rPr>
              <w:t xml:space="preserve">The HCA does not require projects to use the proposed template language. It is only provided for informational purposes, and its use does not guarantee compliance with your local requirements. However, it is strongly suggested that projects depositing datasets to the HCA DCP include minimal </w:t>
            </w:r>
            <w:r w:rsidRPr="00986BB9">
              <w:rPr>
                <w:rFonts w:ascii="Arial" w:eastAsia="Times New Roman" w:hAnsi="Arial" w:cs="Arial"/>
                <w:b/>
                <w:bCs/>
                <w:color w:val="000000"/>
                <w:sz w:val="20"/>
                <w:szCs w:val="20"/>
                <w:lang w:eastAsia="en-CA"/>
              </w:rPr>
              <w:t>Core Consent Elements</w:t>
            </w:r>
            <w:r w:rsidRPr="00986BB9">
              <w:rPr>
                <w:rFonts w:ascii="Arial" w:eastAsia="Times New Roman" w:hAnsi="Arial" w:cs="Arial"/>
                <w:color w:val="000000"/>
                <w:sz w:val="20"/>
                <w:szCs w:val="20"/>
                <w:lang w:eastAsia="en-CA"/>
              </w:rPr>
              <w:t xml:space="preserve"> (see separate document) in their consent documents.</w:t>
            </w:r>
          </w:p>
        </w:tc>
      </w:tr>
    </w:tbl>
    <w:p w14:paraId="4EA246E7" w14:textId="77777777" w:rsidR="00986BB9" w:rsidRPr="00986BB9" w:rsidRDefault="00986BB9" w:rsidP="00986BB9">
      <w:pPr>
        <w:spacing w:after="0" w:line="240" w:lineRule="auto"/>
        <w:rPr>
          <w:rFonts w:ascii="Times New Roman" w:eastAsia="Times New Roman" w:hAnsi="Times New Roman" w:cs="Times New Roman"/>
          <w:sz w:val="24"/>
          <w:szCs w:val="24"/>
          <w:lang w:eastAsia="en-CA"/>
        </w:rPr>
      </w:pPr>
    </w:p>
    <w:p w14:paraId="4286EC5A" w14:textId="77777777" w:rsidR="00986BB9" w:rsidRPr="00986BB9" w:rsidRDefault="00986BB9" w:rsidP="00986BB9">
      <w:pPr>
        <w:spacing w:after="0" w:line="240" w:lineRule="auto"/>
        <w:rPr>
          <w:rFonts w:ascii="Times New Roman" w:eastAsia="Times New Roman" w:hAnsi="Times New Roman" w:cs="Times New Roman"/>
          <w:sz w:val="24"/>
          <w:szCs w:val="24"/>
          <w:lang w:eastAsia="en-CA"/>
        </w:rPr>
      </w:pPr>
      <w:r w:rsidRPr="00986BB9">
        <w:rPr>
          <w:rFonts w:ascii="Arial" w:eastAsia="Times New Roman" w:hAnsi="Arial" w:cs="Arial"/>
          <w:color w:val="000000"/>
          <w:lang w:eastAsia="en-CA"/>
        </w:rPr>
        <w:t>This document is part of the HCA ethics toolkit. It includes core elements for consent to contributing to the HCA, as well as language specific to collecting or using already collected newborn blood spots and associated data from pediatric participants. The language in this document is intended to provide an example for research, and can be modified to reflect local consent requirements.  </w:t>
      </w:r>
    </w:p>
    <w:p w14:paraId="72A9A0AE" w14:textId="77777777" w:rsidR="0057004C" w:rsidRPr="00986BB9" w:rsidRDefault="0057004C" w:rsidP="00986BB9">
      <w:pPr>
        <w:spacing w:after="0" w:line="240" w:lineRule="auto"/>
        <w:rPr>
          <w:rFonts w:ascii="Times New Roman" w:eastAsia="Times New Roman" w:hAnsi="Times New Roman" w:cs="Times New Roman"/>
          <w:sz w:val="24"/>
          <w:szCs w:val="24"/>
          <w:lang w:eastAsia="en-CA"/>
        </w:rPr>
      </w:pPr>
    </w:p>
    <w:p w14:paraId="47519293" w14:textId="77777777" w:rsidR="00986BB9" w:rsidRPr="00986BB9" w:rsidRDefault="00986BB9" w:rsidP="00986BB9">
      <w:pPr>
        <w:spacing w:after="0" w:line="240" w:lineRule="auto"/>
        <w:rPr>
          <w:rFonts w:ascii="Times New Roman" w:eastAsia="Times New Roman" w:hAnsi="Times New Roman" w:cs="Times New Roman"/>
          <w:sz w:val="24"/>
          <w:szCs w:val="24"/>
          <w:lang w:eastAsia="en-CA"/>
        </w:rPr>
      </w:pPr>
      <w:r w:rsidRPr="00986BB9">
        <w:rPr>
          <w:rFonts w:ascii="Arial" w:eastAsia="Times New Roman" w:hAnsi="Arial" w:cs="Arial"/>
          <w:b/>
          <w:bCs/>
          <w:color w:val="000000"/>
          <w:lang w:eastAsia="en-CA"/>
        </w:rPr>
        <w:t>Who is this document useful for?</w:t>
      </w:r>
    </w:p>
    <w:p w14:paraId="1F70DA3C" w14:textId="77777777" w:rsidR="00986BB9" w:rsidRPr="00986BB9" w:rsidRDefault="00986BB9" w:rsidP="00986BB9">
      <w:pPr>
        <w:numPr>
          <w:ilvl w:val="0"/>
          <w:numId w:val="30"/>
        </w:numPr>
        <w:spacing w:after="0" w:line="240" w:lineRule="auto"/>
        <w:textAlignment w:val="baseline"/>
        <w:rPr>
          <w:rFonts w:ascii="Arial" w:eastAsia="Times New Roman" w:hAnsi="Arial" w:cs="Arial"/>
          <w:color w:val="000000"/>
          <w:sz w:val="20"/>
          <w:szCs w:val="20"/>
          <w:lang w:eastAsia="en-CA"/>
        </w:rPr>
      </w:pPr>
      <w:r w:rsidRPr="00986BB9">
        <w:rPr>
          <w:rFonts w:ascii="Arial" w:eastAsia="Times New Roman" w:hAnsi="Arial" w:cs="Arial"/>
          <w:color w:val="000000"/>
          <w:lang w:eastAsia="en-CA"/>
        </w:rPr>
        <w:t>This document is intended to provide template language for researchers/research studies intending to collect/use already collected newborn blood spots and associated data from pediatric participants in order to generate gene expression data and submit these datasets to the HCA DCP. </w:t>
      </w:r>
    </w:p>
    <w:p w14:paraId="4770F88D" w14:textId="77777777" w:rsidR="00986BB9" w:rsidRPr="00986BB9" w:rsidRDefault="00986BB9" w:rsidP="00986BB9">
      <w:pPr>
        <w:spacing w:after="0" w:line="240" w:lineRule="auto"/>
        <w:rPr>
          <w:rFonts w:ascii="Times New Roman" w:eastAsia="Times New Roman" w:hAnsi="Times New Roman" w:cs="Times New Roman"/>
          <w:sz w:val="24"/>
          <w:szCs w:val="24"/>
          <w:lang w:eastAsia="en-CA"/>
        </w:rPr>
      </w:pPr>
    </w:p>
    <w:p w14:paraId="53FC215F" w14:textId="77777777" w:rsidR="00986BB9" w:rsidRPr="00986BB9" w:rsidRDefault="00986BB9" w:rsidP="00986BB9">
      <w:pPr>
        <w:spacing w:after="0" w:line="240" w:lineRule="auto"/>
        <w:rPr>
          <w:rFonts w:ascii="Times New Roman" w:eastAsia="Times New Roman" w:hAnsi="Times New Roman" w:cs="Times New Roman"/>
          <w:sz w:val="24"/>
          <w:szCs w:val="24"/>
          <w:lang w:eastAsia="en-CA"/>
        </w:rPr>
      </w:pPr>
      <w:r w:rsidRPr="00986BB9">
        <w:rPr>
          <w:rFonts w:ascii="Arial" w:eastAsia="Times New Roman" w:hAnsi="Arial" w:cs="Arial"/>
          <w:b/>
          <w:bCs/>
          <w:color w:val="000000"/>
          <w:lang w:eastAsia="en-CA"/>
        </w:rPr>
        <w:t>How do I use this document?</w:t>
      </w:r>
    </w:p>
    <w:p w14:paraId="0A9925C9" w14:textId="77777777" w:rsidR="00986BB9" w:rsidRPr="00986BB9" w:rsidRDefault="00986BB9" w:rsidP="00986BB9">
      <w:pPr>
        <w:numPr>
          <w:ilvl w:val="0"/>
          <w:numId w:val="31"/>
        </w:numPr>
        <w:spacing w:after="0" w:line="240" w:lineRule="auto"/>
        <w:textAlignment w:val="baseline"/>
        <w:rPr>
          <w:rFonts w:ascii="Arial" w:eastAsia="Times New Roman" w:hAnsi="Arial" w:cs="Arial"/>
          <w:b/>
          <w:bCs/>
          <w:color w:val="000000"/>
          <w:sz w:val="20"/>
          <w:szCs w:val="20"/>
          <w:lang w:eastAsia="en-CA"/>
        </w:rPr>
      </w:pPr>
      <w:r w:rsidRPr="00986BB9">
        <w:rPr>
          <w:rFonts w:ascii="Arial" w:eastAsia="Times New Roman" w:hAnsi="Arial" w:cs="Arial"/>
          <w:color w:val="000000"/>
          <w:lang w:eastAsia="en-CA"/>
        </w:rPr>
        <w:t>Most countries collect newborn blood spots at birth as part of pediatric care.  The purpose is to screen for at-risk, asymptomatic newborns for immediately treatable conditions.</w:t>
      </w:r>
      <w:r w:rsidRPr="00986BB9">
        <w:rPr>
          <w:rFonts w:ascii="Arial" w:eastAsia="Times New Roman" w:hAnsi="Arial" w:cs="Arial"/>
          <w:b/>
          <w:bCs/>
          <w:color w:val="000000"/>
          <w:lang w:eastAsia="en-CA"/>
        </w:rPr>
        <w:t> </w:t>
      </w:r>
    </w:p>
    <w:p w14:paraId="304B558E" w14:textId="77777777" w:rsidR="00986BB9" w:rsidRPr="00986BB9" w:rsidRDefault="00986BB9" w:rsidP="00986BB9">
      <w:pPr>
        <w:numPr>
          <w:ilvl w:val="0"/>
          <w:numId w:val="31"/>
        </w:numPr>
        <w:spacing w:after="0" w:line="240" w:lineRule="auto"/>
        <w:textAlignment w:val="baseline"/>
        <w:rPr>
          <w:rFonts w:ascii="Arial" w:eastAsia="Times New Roman" w:hAnsi="Arial" w:cs="Arial"/>
          <w:b/>
          <w:bCs/>
          <w:color w:val="000000"/>
          <w:sz w:val="20"/>
          <w:szCs w:val="20"/>
          <w:lang w:eastAsia="en-CA"/>
        </w:rPr>
      </w:pPr>
      <w:r w:rsidRPr="00986BB9">
        <w:rPr>
          <w:rFonts w:ascii="Arial" w:eastAsia="Times New Roman" w:hAnsi="Arial" w:cs="Arial"/>
          <w:color w:val="000000"/>
          <w:lang w:eastAsia="en-CA"/>
        </w:rPr>
        <w:t xml:space="preserve">The clauses below provide </w:t>
      </w:r>
      <w:r w:rsidRPr="00986BB9">
        <w:rPr>
          <w:rFonts w:ascii="Arial" w:eastAsia="Times New Roman" w:hAnsi="Arial" w:cs="Arial"/>
          <w:color w:val="000000"/>
          <w:u w:val="single"/>
          <w:lang w:eastAsia="en-CA"/>
        </w:rPr>
        <w:t>examples</w:t>
      </w:r>
      <w:r w:rsidRPr="00986BB9">
        <w:rPr>
          <w:rFonts w:ascii="Arial" w:eastAsia="Times New Roman" w:hAnsi="Arial" w:cs="Arial"/>
          <w:color w:val="000000"/>
          <w:lang w:eastAsia="en-CA"/>
        </w:rPr>
        <w:t xml:space="preserve"> of language illustrating core elements to enable the contribution of leftover newborn blood spots and their data to the HCA. These can be modified and adjusted to comply with your institutional requirements and existing templates. </w:t>
      </w:r>
    </w:p>
    <w:p w14:paraId="551DF1A4" w14:textId="77777777" w:rsidR="00986BB9" w:rsidRPr="00986BB9" w:rsidRDefault="00986BB9" w:rsidP="00986BB9">
      <w:pPr>
        <w:numPr>
          <w:ilvl w:val="0"/>
          <w:numId w:val="31"/>
        </w:numPr>
        <w:spacing w:after="0" w:line="240" w:lineRule="auto"/>
        <w:textAlignment w:val="baseline"/>
        <w:rPr>
          <w:rFonts w:ascii="Arial" w:eastAsia="Times New Roman" w:hAnsi="Arial" w:cs="Arial"/>
          <w:color w:val="000000"/>
          <w:sz w:val="20"/>
          <w:szCs w:val="20"/>
          <w:lang w:eastAsia="en-CA"/>
        </w:rPr>
      </w:pPr>
      <w:r w:rsidRPr="00986BB9">
        <w:rPr>
          <w:rFonts w:ascii="Arial" w:eastAsia="Times New Roman" w:hAnsi="Arial" w:cs="Arial"/>
          <w:color w:val="000000"/>
          <w:lang w:eastAsia="en-CA"/>
        </w:rPr>
        <w:t xml:space="preserve">Sections </w:t>
      </w:r>
      <w:r w:rsidRPr="00986BB9">
        <w:rPr>
          <w:rFonts w:ascii="Arial" w:eastAsia="Times New Roman" w:hAnsi="Arial" w:cs="Arial"/>
          <w:color w:val="000000"/>
          <w:shd w:val="clear" w:color="auto" w:fill="FFFF00"/>
          <w:lang w:eastAsia="en-CA"/>
        </w:rPr>
        <w:t>highlighted</w:t>
      </w:r>
      <w:r w:rsidRPr="00986BB9">
        <w:rPr>
          <w:rFonts w:ascii="Arial" w:eastAsia="Times New Roman" w:hAnsi="Arial" w:cs="Arial"/>
          <w:color w:val="000000"/>
          <w:lang w:eastAsia="en-CA"/>
        </w:rPr>
        <w:t xml:space="preserve"> are meant to indicate text that should be customized based on the drafter’s project-specific context. </w:t>
      </w:r>
    </w:p>
    <w:p w14:paraId="78CBFE3C" w14:textId="77777777" w:rsidR="00986BB9" w:rsidRPr="00986BB9" w:rsidRDefault="00986BB9" w:rsidP="00986BB9">
      <w:pPr>
        <w:spacing w:after="240" w:line="240" w:lineRule="auto"/>
        <w:rPr>
          <w:rFonts w:ascii="Times New Roman" w:eastAsia="Times New Roman" w:hAnsi="Times New Roman" w:cs="Times New Roman"/>
          <w:sz w:val="24"/>
          <w:szCs w:val="24"/>
          <w:lang w:eastAsia="en-CA"/>
        </w:rPr>
      </w:pPr>
    </w:p>
    <w:p w14:paraId="44E545F3" w14:textId="77777777" w:rsidR="00986BB9" w:rsidRPr="00986BB9" w:rsidRDefault="00986BB9" w:rsidP="00986BB9">
      <w:pPr>
        <w:spacing w:after="0" w:line="240" w:lineRule="auto"/>
        <w:rPr>
          <w:rFonts w:ascii="Times New Roman" w:eastAsia="Times New Roman" w:hAnsi="Times New Roman" w:cs="Times New Roman"/>
          <w:sz w:val="24"/>
          <w:szCs w:val="24"/>
          <w:lang w:eastAsia="en-CA"/>
        </w:rPr>
      </w:pPr>
      <w:r w:rsidRPr="00986BB9">
        <w:rPr>
          <w:rFonts w:ascii="Arial" w:eastAsia="Times New Roman" w:hAnsi="Arial" w:cs="Arial"/>
          <w:b/>
          <w:bCs/>
          <w:color w:val="000000"/>
          <w:lang w:eastAsia="en-CA"/>
        </w:rPr>
        <w:t>Who do I contact if I have questions?</w:t>
      </w:r>
    </w:p>
    <w:p w14:paraId="2AB94263" w14:textId="4ECE518C" w:rsidR="00986BB9" w:rsidRDefault="00986BB9" w:rsidP="00986BB9">
      <w:pPr>
        <w:spacing w:after="0" w:line="240" w:lineRule="auto"/>
        <w:rPr>
          <w:rFonts w:ascii="Arial" w:eastAsia="Times New Roman" w:hAnsi="Arial" w:cs="Arial"/>
          <w:color w:val="000000"/>
          <w:lang w:eastAsia="en-CA"/>
        </w:rPr>
      </w:pPr>
      <w:r w:rsidRPr="00986BB9">
        <w:rPr>
          <w:rFonts w:ascii="Arial" w:eastAsia="Times New Roman" w:hAnsi="Arial" w:cs="Arial"/>
          <w:color w:val="000000"/>
          <w:lang w:eastAsia="en-CA"/>
        </w:rPr>
        <w:t xml:space="preserve">For any questions about this document, you can contact the HCA Ethics Helpdesk at: </w:t>
      </w:r>
      <w:hyperlink r:id="rId9" w:history="1">
        <w:r w:rsidRPr="00986BB9">
          <w:rPr>
            <w:rFonts w:ascii="Arial" w:eastAsia="Times New Roman" w:hAnsi="Arial" w:cs="Arial"/>
            <w:color w:val="800080"/>
            <w:u w:val="single"/>
            <w:lang w:eastAsia="en-CA"/>
          </w:rPr>
          <w:t>ethics-help@humancellatlas.org</w:t>
        </w:r>
      </w:hyperlink>
      <w:r w:rsidRPr="00986BB9">
        <w:rPr>
          <w:rFonts w:ascii="Arial" w:eastAsia="Times New Roman" w:hAnsi="Arial" w:cs="Arial"/>
          <w:color w:val="000000"/>
          <w:lang w:eastAsia="en-CA"/>
        </w:rPr>
        <w:t> </w:t>
      </w:r>
    </w:p>
    <w:p w14:paraId="5C1B4157" w14:textId="1CA69A4C" w:rsidR="00F17F6D" w:rsidRDefault="00F17F6D">
      <w:pP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br w:type="page"/>
      </w:r>
    </w:p>
    <w:p w14:paraId="3E7A1A78" w14:textId="77777777" w:rsidR="00F17F6D" w:rsidRPr="00986BB9" w:rsidRDefault="00F17F6D" w:rsidP="00986BB9">
      <w:pPr>
        <w:spacing w:after="0" w:line="240" w:lineRule="auto"/>
        <w:rPr>
          <w:rFonts w:ascii="Times New Roman" w:eastAsia="Times New Roman" w:hAnsi="Times New Roman" w:cs="Times New Roman"/>
          <w:sz w:val="24"/>
          <w:szCs w:val="24"/>
          <w:lang w:eastAsia="en-CA"/>
        </w:rPr>
      </w:pPr>
    </w:p>
    <w:p w14:paraId="203491E7" w14:textId="269C6769" w:rsidR="00986BB9" w:rsidRPr="00986BB9" w:rsidRDefault="0057004C" w:rsidP="00F17F6D">
      <w:pPr>
        <w:pStyle w:val="Heading1"/>
        <w:rPr>
          <w:rFonts w:ascii="Times New Roman" w:hAnsi="Times New Roman" w:cs="Times New Roman"/>
          <w:sz w:val="24"/>
          <w:szCs w:val="24"/>
        </w:rPr>
      </w:pPr>
      <w:bookmarkStart w:id="0" w:name="_Toc109730895"/>
      <w:r>
        <w:t xml:space="preserve">Template Consent Form - </w:t>
      </w:r>
      <w:r w:rsidR="00986BB9" w:rsidRPr="00986BB9">
        <w:t>Research with Leftover Newborn Blood Spots</w:t>
      </w:r>
      <w:bookmarkEnd w:id="0"/>
      <w:r w:rsidR="00986BB9" w:rsidRPr="00986BB9">
        <w:t xml:space="preserve"> </w:t>
      </w:r>
    </w:p>
    <w:p w14:paraId="1BCE1EC4" w14:textId="2194E3C9" w:rsidR="00986BB9" w:rsidRPr="00986BB9" w:rsidRDefault="00986BB9" w:rsidP="00986BB9">
      <w:pPr>
        <w:spacing w:after="0" w:line="240" w:lineRule="auto"/>
        <w:rPr>
          <w:rFonts w:ascii="Times New Roman" w:eastAsia="Times New Roman" w:hAnsi="Times New Roman" w:cs="Times New Roman"/>
          <w:sz w:val="24"/>
          <w:szCs w:val="24"/>
          <w:lang w:eastAsia="en-CA"/>
        </w:rPr>
      </w:pPr>
    </w:p>
    <w:p w14:paraId="4D7F027E" w14:textId="77777777" w:rsidR="00986BB9" w:rsidRPr="00986BB9" w:rsidRDefault="00986BB9" w:rsidP="00986BB9">
      <w:pPr>
        <w:numPr>
          <w:ilvl w:val="0"/>
          <w:numId w:val="32"/>
        </w:numPr>
        <w:spacing w:after="0" w:line="240" w:lineRule="auto"/>
        <w:textAlignment w:val="baseline"/>
        <w:rPr>
          <w:rFonts w:ascii="Arial" w:eastAsia="Times New Roman" w:hAnsi="Arial" w:cs="Arial"/>
          <w:color w:val="000000"/>
          <w:lang w:eastAsia="en-CA"/>
        </w:rPr>
      </w:pPr>
      <w:r w:rsidRPr="00986BB9">
        <w:rPr>
          <w:rFonts w:ascii="Arial" w:eastAsia="Times New Roman" w:hAnsi="Arial" w:cs="Arial"/>
          <w:b/>
          <w:bCs/>
          <w:color w:val="000000"/>
          <w:lang w:eastAsia="en-CA"/>
        </w:rPr>
        <w:t>YES</w:t>
      </w:r>
      <w:r w:rsidRPr="00986BB9">
        <w:rPr>
          <w:rFonts w:ascii="Arial" w:eastAsia="Times New Roman" w:hAnsi="Arial" w:cs="Arial"/>
          <w:color w:val="000000"/>
          <w:lang w:eastAsia="en-CA"/>
        </w:rPr>
        <w:t xml:space="preserve">, my baby’s blood spots </w:t>
      </w:r>
      <w:r w:rsidRPr="00986BB9">
        <w:rPr>
          <w:rFonts w:ascii="Arial" w:eastAsia="Times New Roman" w:hAnsi="Arial" w:cs="Arial"/>
          <w:color w:val="000000"/>
          <w:u w:val="single"/>
          <w:lang w:eastAsia="en-CA"/>
        </w:rPr>
        <w:t>may be</w:t>
      </w:r>
      <w:r w:rsidRPr="00986BB9">
        <w:rPr>
          <w:rFonts w:ascii="Arial" w:eastAsia="Times New Roman" w:hAnsi="Arial" w:cs="Arial"/>
          <w:color w:val="000000"/>
          <w:lang w:eastAsia="en-CA"/>
        </w:rPr>
        <w:t xml:space="preserve"> used for health research through your [</w:t>
      </w:r>
      <w:r w:rsidRPr="00986BB9">
        <w:rPr>
          <w:rFonts w:ascii="Arial" w:eastAsia="Times New Roman" w:hAnsi="Arial" w:cs="Arial"/>
          <w:color w:val="000000"/>
          <w:shd w:val="clear" w:color="auto" w:fill="FFFF00"/>
          <w:lang w:eastAsia="en-CA"/>
        </w:rPr>
        <w:t>Institution</w:t>
      </w:r>
      <w:r w:rsidRPr="00986BB9">
        <w:rPr>
          <w:rFonts w:ascii="Arial" w:eastAsia="Times New Roman" w:hAnsi="Arial" w:cs="Arial"/>
          <w:color w:val="000000"/>
          <w:lang w:eastAsia="en-CA"/>
        </w:rPr>
        <w:t>].</w:t>
      </w:r>
    </w:p>
    <w:p w14:paraId="1C8F8BF2" w14:textId="77777777" w:rsidR="00986BB9" w:rsidRPr="00986BB9" w:rsidRDefault="00986BB9" w:rsidP="00986BB9">
      <w:pPr>
        <w:spacing w:after="0" w:line="240" w:lineRule="auto"/>
        <w:ind w:left="720"/>
        <w:rPr>
          <w:rFonts w:ascii="Times New Roman" w:eastAsia="Times New Roman" w:hAnsi="Times New Roman" w:cs="Times New Roman"/>
          <w:sz w:val="24"/>
          <w:szCs w:val="24"/>
          <w:lang w:eastAsia="en-CA"/>
        </w:rPr>
      </w:pPr>
      <w:r w:rsidRPr="00986BB9">
        <w:rPr>
          <w:rFonts w:ascii="Arial" w:eastAsia="Times New Roman" w:hAnsi="Arial" w:cs="Arial"/>
          <w:color w:val="000000"/>
          <w:lang w:eastAsia="en-CA"/>
        </w:rPr>
        <w:t xml:space="preserve">By ticking this </w:t>
      </w:r>
      <w:proofErr w:type="gramStart"/>
      <w:r w:rsidRPr="00986BB9">
        <w:rPr>
          <w:rFonts w:ascii="Arial" w:eastAsia="Times New Roman" w:hAnsi="Arial" w:cs="Arial"/>
          <w:color w:val="000000"/>
          <w:lang w:eastAsia="en-CA"/>
        </w:rPr>
        <w:t>box</w:t>
      </w:r>
      <w:proofErr w:type="gramEnd"/>
      <w:r w:rsidRPr="00986BB9">
        <w:rPr>
          <w:rFonts w:ascii="Arial" w:eastAsia="Times New Roman" w:hAnsi="Arial" w:cs="Arial"/>
          <w:color w:val="000000"/>
          <w:lang w:eastAsia="en-CA"/>
        </w:rPr>
        <w:t xml:space="preserve"> you understand:</w:t>
      </w:r>
    </w:p>
    <w:p w14:paraId="49F8732B" w14:textId="77777777" w:rsidR="00986BB9" w:rsidRPr="00986BB9" w:rsidRDefault="00986BB9" w:rsidP="00986BB9">
      <w:pPr>
        <w:numPr>
          <w:ilvl w:val="0"/>
          <w:numId w:val="33"/>
        </w:numPr>
        <w:spacing w:after="0" w:line="240" w:lineRule="auto"/>
        <w:ind w:left="1440"/>
        <w:textAlignment w:val="baseline"/>
        <w:rPr>
          <w:rFonts w:ascii="Arial" w:eastAsia="Times New Roman" w:hAnsi="Arial" w:cs="Arial"/>
          <w:color w:val="000000"/>
          <w:lang w:eastAsia="en-CA"/>
        </w:rPr>
      </w:pPr>
      <w:r w:rsidRPr="00986BB9">
        <w:rPr>
          <w:rFonts w:ascii="Arial" w:eastAsia="Times New Roman" w:hAnsi="Arial" w:cs="Arial"/>
          <w:color w:val="000000"/>
          <w:lang w:eastAsia="en-CA"/>
        </w:rPr>
        <w:t>Unused blood spots are stored using a code and not your child’s name. The spots are forever at a secure site [</w:t>
      </w:r>
      <w:r w:rsidRPr="00986BB9">
        <w:rPr>
          <w:rFonts w:ascii="Arial" w:eastAsia="Times New Roman" w:hAnsi="Arial" w:cs="Arial"/>
          <w:color w:val="000000"/>
          <w:shd w:val="clear" w:color="auto" w:fill="FFFF00"/>
          <w:lang w:eastAsia="en-CA"/>
        </w:rPr>
        <w:t>Institution</w:t>
      </w:r>
      <w:r w:rsidRPr="00986BB9">
        <w:rPr>
          <w:rFonts w:ascii="Arial" w:eastAsia="Times New Roman" w:hAnsi="Arial" w:cs="Arial"/>
          <w:color w:val="000000"/>
          <w:lang w:eastAsia="en-CA"/>
        </w:rPr>
        <w:t>].</w:t>
      </w:r>
    </w:p>
    <w:p w14:paraId="5B67118F" w14:textId="77777777" w:rsidR="00986BB9" w:rsidRPr="00986BB9" w:rsidRDefault="00986BB9" w:rsidP="00986BB9">
      <w:pPr>
        <w:numPr>
          <w:ilvl w:val="0"/>
          <w:numId w:val="33"/>
        </w:numPr>
        <w:spacing w:after="0" w:line="240" w:lineRule="auto"/>
        <w:ind w:left="1440"/>
        <w:textAlignment w:val="baseline"/>
        <w:rPr>
          <w:rFonts w:ascii="Arial" w:eastAsia="Times New Roman" w:hAnsi="Arial" w:cs="Arial"/>
          <w:color w:val="000000"/>
          <w:lang w:eastAsia="en-CA"/>
        </w:rPr>
      </w:pPr>
      <w:r w:rsidRPr="00986BB9">
        <w:rPr>
          <w:rFonts w:ascii="Arial" w:eastAsia="Times New Roman" w:hAnsi="Arial" w:cs="Arial"/>
          <w:color w:val="000000"/>
          <w:lang w:eastAsia="en-CA"/>
        </w:rPr>
        <w:t>Stored blood spots may be used by the [</w:t>
      </w:r>
      <w:r w:rsidRPr="00986BB9">
        <w:rPr>
          <w:rFonts w:ascii="Arial" w:eastAsia="Times New Roman" w:hAnsi="Arial" w:cs="Arial"/>
          <w:color w:val="000000"/>
          <w:shd w:val="clear" w:color="auto" w:fill="FFFF00"/>
          <w:lang w:eastAsia="en-CA"/>
        </w:rPr>
        <w:t>Institution</w:t>
      </w:r>
      <w:r w:rsidRPr="00986BB9">
        <w:rPr>
          <w:rFonts w:ascii="Arial" w:eastAsia="Times New Roman" w:hAnsi="Arial" w:cs="Arial"/>
          <w:color w:val="000000"/>
          <w:lang w:eastAsia="en-CA"/>
        </w:rPr>
        <w:t>] lab for quality control and to help ensure that newborn screening detects those at risk. Stored blood spots may also be used for research approved by an ethics committee. Blood spots can only be used for studies to better understand disease or improve the public’s health. </w:t>
      </w:r>
    </w:p>
    <w:p w14:paraId="1C198C18" w14:textId="77777777" w:rsidR="00986BB9" w:rsidRPr="00986BB9" w:rsidRDefault="00986BB9" w:rsidP="00986BB9">
      <w:pPr>
        <w:numPr>
          <w:ilvl w:val="0"/>
          <w:numId w:val="33"/>
        </w:numPr>
        <w:spacing w:after="0" w:line="240" w:lineRule="auto"/>
        <w:ind w:left="1440"/>
        <w:textAlignment w:val="baseline"/>
        <w:rPr>
          <w:rFonts w:ascii="Arial" w:eastAsia="Times New Roman" w:hAnsi="Arial" w:cs="Arial"/>
          <w:color w:val="000000"/>
          <w:lang w:eastAsia="en-CA"/>
        </w:rPr>
      </w:pPr>
      <w:r w:rsidRPr="00986BB9">
        <w:rPr>
          <w:rFonts w:ascii="Arial" w:eastAsia="Times New Roman" w:hAnsi="Arial" w:cs="Arial"/>
          <w:color w:val="000000"/>
          <w:lang w:eastAsia="en-CA"/>
        </w:rPr>
        <w:t>Researchers at your [</w:t>
      </w:r>
      <w:r w:rsidRPr="00986BB9">
        <w:rPr>
          <w:rFonts w:ascii="Arial" w:eastAsia="Times New Roman" w:hAnsi="Arial" w:cs="Arial"/>
          <w:color w:val="000000"/>
          <w:shd w:val="clear" w:color="auto" w:fill="FFFF00"/>
          <w:lang w:eastAsia="en-CA"/>
        </w:rPr>
        <w:t>Institution</w:t>
      </w:r>
      <w:r w:rsidRPr="00986BB9">
        <w:rPr>
          <w:rFonts w:ascii="Arial" w:eastAsia="Times New Roman" w:hAnsi="Arial" w:cs="Arial"/>
          <w:color w:val="000000"/>
          <w:lang w:eastAsia="en-CA"/>
        </w:rPr>
        <w:t>] will sequence the genetic information of the unused blood spots and deposit this data into the Human Cell Atlas (HCA) open access database. Researchers from around the world will be able to access this data to do research. The HCA will not control the kinds of individuals or projects that may use the data in its public (open access) part. </w:t>
      </w:r>
    </w:p>
    <w:p w14:paraId="1B2032D6" w14:textId="77777777" w:rsidR="00986BB9" w:rsidRPr="00986BB9" w:rsidRDefault="00986BB9" w:rsidP="00986BB9">
      <w:pPr>
        <w:numPr>
          <w:ilvl w:val="0"/>
          <w:numId w:val="33"/>
        </w:numPr>
        <w:spacing w:after="0" w:line="240" w:lineRule="auto"/>
        <w:ind w:left="1440"/>
        <w:textAlignment w:val="baseline"/>
        <w:rPr>
          <w:rFonts w:ascii="Arial" w:eastAsia="Times New Roman" w:hAnsi="Arial" w:cs="Arial"/>
          <w:color w:val="000000"/>
          <w:lang w:eastAsia="en-CA"/>
        </w:rPr>
      </w:pPr>
      <w:r w:rsidRPr="00986BB9">
        <w:rPr>
          <w:rFonts w:ascii="Arial" w:eastAsia="Times New Roman" w:hAnsi="Arial" w:cs="Arial"/>
          <w:color w:val="000000"/>
          <w:lang w:eastAsia="en-CA"/>
        </w:rPr>
        <w:t xml:space="preserve">Many types of laboratory methods are used to study biological factors like </w:t>
      </w:r>
      <w:proofErr w:type="spellStart"/>
      <w:r w:rsidRPr="00986BB9">
        <w:rPr>
          <w:rFonts w:ascii="Arial" w:eastAsia="Times New Roman" w:hAnsi="Arial" w:cs="Arial"/>
          <w:color w:val="000000"/>
          <w:lang w:eastAsia="en-CA"/>
        </w:rPr>
        <w:t>geneticsor</w:t>
      </w:r>
      <w:proofErr w:type="spellEnd"/>
      <w:r w:rsidRPr="00986BB9">
        <w:rPr>
          <w:rFonts w:ascii="Arial" w:eastAsia="Times New Roman" w:hAnsi="Arial" w:cs="Arial"/>
          <w:color w:val="000000"/>
          <w:lang w:eastAsia="en-CA"/>
        </w:rPr>
        <w:t xml:space="preserve"> environmental factors like metal and toxins. Genes are the basic ‘instruction book’ for the cells that make up our bodies. Genes are made out of DNA, and all of the DNA in each cell is called the genome. Different genes are turned on in different types of cells. In order for them to be turned on, another type of molecule called RNA copies certain parts of the DNA. RNA acts as a ‘messenger’ to send the genetic information that is turned ‘on’ in different kinds of cells. The HCA will use different types of genetic sequencing technologies to study RNA.</w:t>
      </w:r>
    </w:p>
    <w:p w14:paraId="3D4B0579" w14:textId="77777777" w:rsidR="00986BB9" w:rsidRPr="00986BB9" w:rsidRDefault="00986BB9" w:rsidP="00986BB9">
      <w:pPr>
        <w:numPr>
          <w:ilvl w:val="0"/>
          <w:numId w:val="33"/>
        </w:numPr>
        <w:spacing w:after="0" w:line="240" w:lineRule="auto"/>
        <w:ind w:left="1440"/>
        <w:textAlignment w:val="baseline"/>
        <w:rPr>
          <w:rFonts w:ascii="Arial" w:eastAsia="Times New Roman" w:hAnsi="Arial" w:cs="Arial"/>
          <w:color w:val="000000"/>
          <w:lang w:eastAsia="en-CA"/>
        </w:rPr>
      </w:pPr>
      <w:r w:rsidRPr="00986BB9">
        <w:rPr>
          <w:rFonts w:ascii="Arial" w:eastAsia="Times New Roman" w:hAnsi="Arial" w:cs="Arial"/>
          <w:color w:val="000000"/>
          <w:lang w:eastAsia="en-CA"/>
        </w:rPr>
        <w:t>The risk for using your baby’s blood spots in research is that your child could be identified. This risk is very low. Many steps are taken to protect privacy. Details that could identify your child or family are removed before your child’s blood spots are given to researchers.</w:t>
      </w:r>
    </w:p>
    <w:p w14:paraId="021DC29C" w14:textId="77777777" w:rsidR="00986BB9" w:rsidRPr="00986BB9" w:rsidRDefault="00986BB9" w:rsidP="00986BB9">
      <w:pPr>
        <w:numPr>
          <w:ilvl w:val="0"/>
          <w:numId w:val="33"/>
        </w:numPr>
        <w:spacing w:after="0" w:line="240" w:lineRule="auto"/>
        <w:ind w:left="1440"/>
        <w:textAlignment w:val="baseline"/>
        <w:rPr>
          <w:rFonts w:ascii="Arial" w:eastAsia="Times New Roman" w:hAnsi="Arial" w:cs="Arial"/>
          <w:color w:val="000000"/>
          <w:lang w:eastAsia="en-CA"/>
        </w:rPr>
      </w:pPr>
      <w:r w:rsidRPr="00986BB9">
        <w:rPr>
          <w:rFonts w:ascii="Arial" w:eastAsia="Times New Roman" w:hAnsi="Arial" w:cs="Arial"/>
          <w:color w:val="000000"/>
          <w:lang w:eastAsia="en-CA"/>
        </w:rPr>
        <w:t>Most likely you or your child will not benefit from blood spot research. </w:t>
      </w:r>
    </w:p>
    <w:p w14:paraId="4ABF915F" w14:textId="77777777" w:rsidR="00986BB9" w:rsidRPr="00986BB9" w:rsidRDefault="00986BB9" w:rsidP="00986BB9">
      <w:pPr>
        <w:numPr>
          <w:ilvl w:val="0"/>
          <w:numId w:val="33"/>
        </w:numPr>
        <w:spacing w:after="0" w:line="240" w:lineRule="auto"/>
        <w:ind w:left="1440"/>
        <w:textAlignment w:val="baseline"/>
        <w:rPr>
          <w:rFonts w:ascii="Arial" w:eastAsia="Times New Roman" w:hAnsi="Arial" w:cs="Arial"/>
          <w:color w:val="000000"/>
          <w:lang w:eastAsia="en-CA"/>
        </w:rPr>
      </w:pPr>
      <w:r w:rsidRPr="00986BB9">
        <w:rPr>
          <w:rFonts w:ascii="Arial" w:eastAsia="Times New Roman" w:hAnsi="Arial" w:cs="Arial"/>
          <w:color w:val="000000"/>
          <w:lang w:eastAsia="en-CA"/>
        </w:rPr>
        <w:t>Participation is voluntary. You can call [</w:t>
      </w:r>
      <w:r w:rsidRPr="00986BB9">
        <w:rPr>
          <w:rFonts w:ascii="Arial" w:eastAsia="Times New Roman" w:hAnsi="Arial" w:cs="Arial"/>
          <w:color w:val="000000"/>
          <w:shd w:val="clear" w:color="auto" w:fill="FFFF00"/>
          <w:lang w:eastAsia="en-CA"/>
        </w:rPr>
        <w:t>Institution</w:t>
      </w:r>
      <w:r w:rsidRPr="00986BB9">
        <w:rPr>
          <w:rFonts w:ascii="Arial" w:eastAsia="Times New Roman" w:hAnsi="Arial" w:cs="Arial"/>
          <w:color w:val="000000"/>
          <w:lang w:eastAsia="en-CA"/>
        </w:rPr>
        <w:t>] at any time if you change your mind. There is no penalty or loss of benefits for saying no or changing your mind. </w:t>
      </w:r>
    </w:p>
    <w:p w14:paraId="3238B3EB" w14:textId="678D504E" w:rsidR="00986BB9" w:rsidRPr="00986BB9" w:rsidRDefault="00986BB9" w:rsidP="00986BB9">
      <w:pPr>
        <w:spacing w:after="0" w:line="240" w:lineRule="auto"/>
        <w:rPr>
          <w:rFonts w:ascii="Times New Roman" w:eastAsia="Times New Roman" w:hAnsi="Times New Roman" w:cs="Times New Roman"/>
          <w:sz w:val="24"/>
          <w:szCs w:val="24"/>
          <w:lang w:eastAsia="en-CA"/>
        </w:rPr>
      </w:pPr>
    </w:p>
    <w:p w14:paraId="445B1703" w14:textId="77777777" w:rsidR="00986BB9" w:rsidRPr="00986BB9" w:rsidRDefault="00986BB9" w:rsidP="00986BB9">
      <w:pPr>
        <w:numPr>
          <w:ilvl w:val="0"/>
          <w:numId w:val="34"/>
        </w:numPr>
        <w:spacing w:after="0" w:line="240" w:lineRule="auto"/>
        <w:textAlignment w:val="baseline"/>
        <w:rPr>
          <w:rFonts w:ascii="Arial" w:eastAsia="Times New Roman" w:hAnsi="Arial" w:cs="Arial"/>
          <w:color w:val="000000"/>
          <w:lang w:eastAsia="en-CA"/>
        </w:rPr>
      </w:pPr>
      <w:r w:rsidRPr="00986BB9">
        <w:rPr>
          <w:rFonts w:ascii="Arial" w:eastAsia="Times New Roman" w:hAnsi="Arial" w:cs="Arial"/>
          <w:b/>
          <w:bCs/>
          <w:color w:val="000000"/>
          <w:lang w:eastAsia="en-CA"/>
        </w:rPr>
        <w:t>NO</w:t>
      </w:r>
      <w:r w:rsidRPr="00986BB9">
        <w:rPr>
          <w:rFonts w:ascii="Arial" w:eastAsia="Times New Roman" w:hAnsi="Arial" w:cs="Arial"/>
          <w:color w:val="000000"/>
          <w:lang w:eastAsia="en-CA"/>
        </w:rPr>
        <w:t xml:space="preserve">, my baby’s blood spots </w:t>
      </w:r>
      <w:r w:rsidRPr="00986BB9">
        <w:rPr>
          <w:rFonts w:ascii="Arial" w:eastAsia="Times New Roman" w:hAnsi="Arial" w:cs="Arial"/>
          <w:color w:val="000000"/>
          <w:u w:val="single"/>
          <w:lang w:eastAsia="en-CA"/>
        </w:rPr>
        <w:t>may not</w:t>
      </w:r>
      <w:r w:rsidRPr="00986BB9">
        <w:rPr>
          <w:rFonts w:ascii="Arial" w:eastAsia="Times New Roman" w:hAnsi="Arial" w:cs="Arial"/>
          <w:color w:val="000000"/>
          <w:lang w:eastAsia="en-CA"/>
        </w:rPr>
        <w:t xml:space="preserve"> be used for health research.</w:t>
      </w:r>
    </w:p>
    <w:p w14:paraId="758EA35B" w14:textId="77777777" w:rsidR="00986BB9" w:rsidRPr="00986BB9" w:rsidRDefault="00986BB9" w:rsidP="00986BB9">
      <w:pPr>
        <w:spacing w:after="0" w:line="240" w:lineRule="auto"/>
        <w:rPr>
          <w:rFonts w:ascii="Times New Roman" w:eastAsia="Times New Roman" w:hAnsi="Times New Roman" w:cs="Times New Roman"/>
          <w:sz w:val="24"/>
          <w:szCs w:val="24"/>
          <w:lang w:eastAsia="en-CA"/>
        </w:rPr>
      </w:pPr>
      <w:r w:rsidRPr="00986BB9">
        <w:rPr>
          <w:rFonts w:ascii="Arial" w:eastAsia="Times New Roman" w:hAnsi="Arial" w:cs="Arial"/>
          <w:color w:val="000000"/>
          <w:lang w:eastAsia="en-CA"/>
        </w:rPr>
        <w:tab/>
        <w:t xml:space="preserve">By ticking this </w:t>
      </w:r>
      <w:proofErr w:type="gramStart"/>
      <w:r w:rsidRPr="00986BB9">
        <w:rPr>
          <w:rFonts w:ascii="Arial" w:eastAsia="Times New Roman" w:hAnsi="Arial" w:cs="Arial"/>
          <w:color w:val="000000"/>
          <w:lang w:eastAsia="en-CA"/>
        </w:rPr>
        <w:t>box</w:t>
      </w:r>
      <w:proofErr w:type="gramEnd"/>
      <w:r w:rsidRPr="00986BB9">
        <w:rPr>
          <w:rFonts w:ascii="Arial" w:eastAsia="Times New Roman" w:hAnsi="Arial" w:cs="Arial"/>
          <w:color w:val="000000"/>
          <w:lang w:eastAsia="en-CA"/>
        </w:rPr>
        <w:t xml:space="preserve"> you understand:</w:t>
      </w:r>
    </w:p>
    <w:p w14:paraId="0F04349A" w14:textId="640B67BD" w:rsidR="00986BB9" w:rsidRPr="00F17F6D" w:rsidRDefault="00986BB9" w:rsidP="00F17F6D">
      <w:pPr>
        <w:numPr>
          <w:ilvl w:val="0"/>
          <w:numId w:val="35"/>
        </w:numPr>
        <w:spacing w:after="0" w:line="240" w:lineRule="auto"/>
        <w:ind w:left="1440"/>
        <w:textAlignment w:val="baseline"/>
        <w:rPr>
          <w:rFonts w:ascii="Arial" w:eastAsia="Times New Roman" w:hAnsi="Arial" w:cs="Arial"/>
          <w:color w:val="000000"/>
          <w:lang w:eastAsia="en-CA"/>
        </w:rPr>
        <w:sectPr w:rsidR="00986BB9" w:rsidRPr="00F17F6D" w:rsidSect="007E5DD6">
          <w:headerReference w:type="default" r:id="rId10"/>
          <w:type w:val="oddPage"/>
          <w:pgSz w:w="12240" w:h="15840"/>
          <w:pgMar w:top="1440" w:right="1440" w:bottom="1440" w:left="1440" w:header="708" w:footer="708" w:gutter="0"/>
          <w:cols w:space="708"/>
          <w:docGrid w:linePitch="360"/>
        </w:sectPr>
      </w:pPr>
      <w:r w:rsidRPr="00986BB9">
        <w:rPr>
          <w:rFonts w:ascii="Arial" w:eastAsia="Times New Roman" w:hAnsi="Arial" w:cs="Arial"/>
          <w:color w:val="000000"/>
          <w:lang w:eastAsia="en-CA"/>
        </w:rPr>
        <w:t>Blood spots will be stored forever but not used for research. These stored blood spots may still be used by the [</w:t>
      </w:r>
      <w:r w:rsidRPr="00986BB9">
        <w:rPr>
          <w:rFonts w:ascii="Arial" w:eastAsia="Times New Roman" w:hAnsi="Arial" w:cs="Arial"/>
          <w:color w:val="000000"/>
          <w:shd w:val="clear" w:color="auto" w:fill="FFFF00"/>
          <w:lang w:eastAsia="en-CA"/>
        </w:rPr>
        <w:t>Institution</w:t>
      </w:r>
      <w:r w:rsidRPr="00986BB9">
        <w:rPr>
          <w:rFonts w:ascii="Arial" w:eastAsia="Times New Roman" w:hAnsi="Arial" w:cs="Arial"/>
          <w:color w:val="000000"/>
          <w:lang w:eastAsia="en-CA"/>
        </w:rPr>
        <w:t>] lab for quality control studies and to help ensure that newborn screening detects those at risk.</w:t>
      </w:r>
    </w:p>
    <w:p w14:paraId="00C22042" w14:textId="77777777" w:rsidR="00C4695B" w:rsidRDefault="00C4695B" w:rsidP="00F17F6D"/>
    <w:sectPr w:rsidR="00C4695B" w:rsidSect="007E5DD6">
      <w:headerReference w:type="default" r:id="rId11"/>
      <w:type w:val="oddPag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13EC" w14:textId="77777777" w:rsidR="00616C5C" w:rsidRDefault="00616C5C" w:rsidP="007E5DD6">
      <w:pPr>
        <w:spacing w:after="0" w:line="240" w:lineRule="auto"/>
      </w:pPr>
      <w:r>
        <w:separator/>
      </w:r>
    </w:p>
  </w:endnote>
  <w:endnote w:type="continuationSeparator" w:id="0">
    <w:p w14:paraId="5F9710DD" w14:textId="77777777" w:rsidR="00616C5C" w:rsidRDefault="00616C5C" w:rsidP="007E5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A5C4F" w14:textId="77777777" w:rsidR="00616C5C" w:rsidRDefault="00616C5C" w:rsidP="007E5DD6">
      <w:pPr>
        <w:spacing w:after="0" w:line="240" w:lineRule="auto"/>
      </w:pPr>
      <w:r>
        <w:separator/>
      </w:r>
    </w:p>
  </w:footnote>
  <w:footnote w:type="continuationSeparator" w:id="0">
    <w:p w14:paraId="7641DB82" w14:textId="77777777" w:rsidR="00616C5C" w:rsidRDefault="00616C5C" w:rsidP="007E5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C71A" w14:textId="77777777" w:rsidR="005C51C7" w:rsidRPr="00000826" w:rsidRDefault="005C51C7" w:rsidP="00000826">
    <w:pPr>
      <w:spacing w:after="0" w:line="240" w:lineRule="auto"/>
      <w:rPr>
        <w:rFonts w:ascii="Times New Roman" w:eastAsia="Times New Roman" w:hAnsi="Times New Roman" w:cs="Times New Roman"/>
        <w:sz w:val="24"/>
        <w:szCs w:val="24"/>
        <w:lang w:eastAsia="en-CA"/>
      </w:rPr>
    </w:pPr>
    <w:r w:rsidRPr="00000826">
      <w:rPr>
        <w:rFonts w:ascii="Arial" w:eastAsia="Times New Roman" w:hAnsi="Arial" w:cs="Arial"/>
        <w:b/>
        <w:bCs/>
        <w:color w:val="000000"/>
        <w:sz w:val="20"/>
        <w:szCs w:val="20"/>
        <w:lang w:eastAsia="en-CA"/>
      </w:rPr>
      <w:t>Human Cell Atlas – Ethics Toolkit –Template Consent Form Pediatric</w:t>
    </w:r>
  </w:p>
  <w:p w14:paraId="571D3046" w14:textId="70160A55" w:rsidR="005C51C7" w:rsidRPr="00000826" w:rsidRDefault="001D24D6" w:rsidP="00000826">
    <w:pPr>
      <w:spacing w:after="0" w:line="240" w:lineRule="auto"/>
      <w:rPr>
        <w:rFonts w:ascii="Times New Roman" w:eastAsia="Times New Roman" w:hAnsi="Times New Roman" w:cs="Times New Roman"/>
        <w:sz w:val="24"/>
        <w:szCs w:val="24"/>
        <w:lang w:eastAsia="en-CA"/>
      </w:rPr>
    </w:pPr>
    <w:r w:rsidRPr="00000826">
      <w:rPr>
        <w:rFonts w:ascii="Arial" w:eastAsia="Times New Roman" w:hAnsi="Arial" w:cs="Arial"/>
        <w:b/>
        <w:bCs/>
        <w:i/>
        <w:iCs/>
        <w:color w:val="000000"/>
        <w:sz w:val="20"/>
        <w:szCs w:val="20"/>
        <w:lang w:eastAsia="en-CA"/>
      </w:rPr>
      <w:t>V</w:t>
    </w:r>
    <w:r>
      <w:rPr>
        <w:rFonts w:ascii="Arial" w:eastAsia="Times New Roman" w:hAnsi="Arial" w:cs="Arial"/>
        <w:b/>
        <w:bCs/>
        <w:i/>
        <w:iCs/>
        <w:color w:val="000000"/>
        <w:sz w:val="20"/>
        <w:szCs w:val="20"/>
        <w:lang w:eastAsia="en-CA"/>
      </w:rPr>
      <w:t xml:space="preserve">ersion </w:t>
    </w:r>
    <w:r w:rsidR="002F218D">
      <w:rPr>
        <w:rFonts w:ascii="Arial" w:eastAsia="Times New Roman" w:hAnsi="Arial" w:cs="Arial"/>
        <w:b/>
        <w:bCs/>
        <w:i/>
        <w:iCs/>
        <w:color w:val="000000"/>
        <w:sz w:val="20"/>
        <w:szCs w:val="20"/>
        <w:lang w:eastAsia="en-CA"/>
      </w:rPr>
      <w:t>8 April 2026</w:t>
    </w:r>
  </w:p>
  <w:p w14:paraId="456297B8" w14:textId="77777777" w:rsidR="005C51C7" w:rsidRDefault="005C5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25" w14:textId="77777777" w:rsidR="005C51C7" w:rsidRDefault="005C5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49F"/>
    <w:multiLevelType w:val="multilevel"/>
    <w:tmpl w:val="E4AE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41A75"/>
    <w:multiLevelType w:val="multilevel"/>
    <w:tmpl w:val="4FB09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9706A"/>
    <w:multiLevelType w:val="multilevel"/>
    <w:tmpl w:val="D232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16B05"/>
    <w:multiLevelType w:val="multilevel"/>
    <w:tmpl w:val="EC8A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359AB"/>
    <w:multiLevelType w:val="multilevel"/>
    <w:tmpl w:val="9E9A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15906"/>
    <w:multiLevelType w:val="multilevel"/>
    <w:tmpl w:val="F598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2137B"/>
    <w:multiLevelType w:val="multilevel"/>
    <w:tmpl w:val="FBBE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E3B38"/>
    <w:multiLevelType w:val="multilevel"/>
    <w:tmpl w:val="431C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70624"/>
    <w:multiLevelType w:val="multilevel"/>
    <w:tmpl w:val="8938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67EE3"/>
    <w:multiLevelType w:val="multilevel"/>
    <w:tmpl w:val="2EC0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B607F"/>
    <w:multiLevelType w:val="multilevel"/>
    <w:tmpl w:val="5AE0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229BF"/>
    <w:multiLevelType w:val="multilevel"/>
    <w:tmpl w:val="7D80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14E62"/>
    <w:multiLevelType w:val="multilevel"/>
    <w:tmpl w:val="822E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C5F0F"/>
    <w:multiLevelType w:val="multilevel"/>
    <w:tmpl w:val="0858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E5542"/>
    <w:multiLevelType w:val="multilevel"/>
    <w:tmpl w:val="2B5AA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91FE8"/>
    <w:multiLevelType w:val="multilevel"/>
    <w:tmpl w:val="69E6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72810"/>
    <w:multiLevelType w:val="multilevel"/>
    <w:tmpl w:val="4BEC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75C21"/>
    <w:multiLevelType w:val="multilevel"/>
    <w:tmpl w:val="56E04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164C4A"/>
    <w:multiLevelType w:val="multilevel"/>
    <w:tmpl w:val="D284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5A619F"/>
    <w:multiLevelType w:val="multilevel"/>
    <w:tmpl w:val="B4B8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61788"/>
    <w:multiLevelType w:val="multilevel"/>
    <w:tmpl w:val="E602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8856D2"/>
    <w:multiLevelType w:val="multilevel"/>
    <w:tmpl w:val="F3EE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B339A"/>
    <w:multiLevelType w:val="multilevel"/>
    <w:tmpl w:val="B6E6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F62D7"/>
    <w:multiLevelType w:val="multilevel"/>
    <w:tmpl w:val="5AF2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F03113"/>
    <w:multiLevelType w:val="multilevel"/>
    <w:tmpl w:val="D13A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D7CDA"/>
    <w:multiLevelType w:val="multilevel"/>
    <w:tmpl w:val="2884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205EA9"/>
    <w:multiLevelType w:val="multilevel"/>
    <w:tmpl w:val="68445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A50921"/>
    <w:multiLevelType w:val="multilevel"/>
    <w:tmpl w:val="BD30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CB011B"/>
    <w:multiLevelType w:val="multilevel"/>
    <w:tmpl w:val="1CA8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36F49"/>
    <w:multiLevelType w:val="multilevel"/>
    <w:tmpl w:val="2478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7F14CD"/>
    <w:multiLevelType w:val="multilevel"/>
    <w:tmpl w:val="7B6C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213042">
    <w:abstractNumId w:val="25"/>
  </w:num>
  <w:num w:numId="2" w16cid:durableId="741487316">
    <w:abstractNumId w:val="3"/>
  </w:num>
  <w:num w:numId="3" w16cid:durableId="2031174015">
    <w:abstractNumId w:val="12"/>
  </w:num>
  <w:num w:numId="4" w16cid:durableId="1873378326">
    <w:abstractNumId w:val="26"/>
  </w:num>
  <w:num w:numId="5" w16cid:durableId="1964849065">
    <w:abstractNumId w:val="26"/>
  </w:num>
  <w:num w:numId="6" w16cid:durableId="1193882295">
    <w:abstractNumId w:val="17"/>
  </w:num>
  <w:num w:numId="7" w16cid:durableId="2136678927">
    <w:abstractNumId w:val="17"/>
  </w:num>
  <w:num w:numId="8" w16cid:durableId="2101101445">
    <w:abstractNumId w:val="23"/>
  </w:num>
  <w:num w:numId="9" w16cid:durableId="1937982165">
    <w:abstractNumId w:val="30"/>
  </w:num>
  <w:num w:numId="10" w16cid:durableId="844630361">
    <w:abstractNumId w:val="24"/>
  </w:num>
  <w:num w:numId="11" w16cid:durableId="1074085902">
    <w:abstractNumId w:val="29"/>
  </w:num>
  <w:num w:numId="12" w16cid:durableId="169875270">
    <w:abstractNumId w:val="11"/>
  </w:num>
  <w:num w:numId="13" w16cid:durableId="536351995">
    <w:abstractNumId w:val="8"/>
  </w:num>
  <w:num w:numId="14" w16cid:durableId="1141653664">
    <w:abstractNumId w:val="19"/>
  </w:num>
  <w:num w:numId="15" w16cid:durableId="1471943484">
    <w:abstractNumId w:val="0"/>
  </w:num>
  <w:num w:numId="16" w16cid:durableId="1797525300">
    <w:abstractNumId w:val="1"/>
  </w:num>
  <w:num w:numId="17" w16cid:durableId="55203366">
    <w:abstractNumId w:val="1"/>
  </w:num>
  <w:num w:numId="18" w16cid:durableId="1407069617">
    <w:abstractNumId w:val="14"/>
  </w:num>
  <w:num w:numId="19" w16cid:durableId="400560395">
    <w:abstractNumId w:val="14"/>
  </w:num>
  <w:num w:numId="20" w16cid:durableId="1658417766">
    <w:abstractNumId w:val="9"/>
  </w:num>
  <w:num w:numId="21" w16cid:durableId="220868976">
    <w:abstractNumId w:val="10"/>
  </w:num>
  <w:num w:numId="22" w16cid:durableId="1298224139">
    <w:abstractNumId w:val="18"/>
  </w:num>
  <w:num w:numId="23" w16cid:durableId="622157622">
    <w:abstractNumId w:val="21"/>
  </w:num>
  <w:num w:numId="24" w16cid:durableId="35082320">
    <w:abstractNumId w:val="2"/>
  </w:num>
  <w:num w:numId="25" w16cid:durableId="950283468">
    <w:abstractNumId w:val="6"/>
  </w:num>
  <w:num w:numId="26" w16cid:durableId="1404058424">
    <w:abstractNumId w:val="15"/>
  </w:num>
  <w:num w:numId="27" w16cid:durableId="1192377368">
    <w:abstractNumId w:val="4"/>
  </w:num>
  <w:num w:numId="28" w16cid:durableId="1723748667">
    <w:abstractNumId w:val="22"/>
  </w:num>
  <w:num w:numId="29" w16cid:durableId="1360283071">
    <w:abstractNumId w:val="28"/>
  </w:num>
  <w:num w:numId="30" w16cid:durableId="1043747467">
    <w:abstractNumId w:val="16"/>
  </w:num>
  <w:num w:numId="31" w16cid:durableId="869873549">
    <w:abstractNumId w:val="7"/>
  </w:num>
  <w:num w:numId="32" w16cid:durableId="373046927">
    <w:abstractNumId w:val="20"/>
  </w:num>
  <w:num w:numId="33" w16cid:durableId="123501594">
    <w:abstractNumId w:val="5"/>
  </w:num>
  <w:num w:numId="34" w16cid:durableId="286929995">
    <w:abstractNumId w:val="13"/>
  </w:num>
  <w:num w:numId="35" w16cid:durableId="15518400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D6"/>
    <w:rsid w:val="00000826"/>
    <w:rsid w:val="00020F58"/>
    <w:rsid w:val="000B6C06"/>
    <w:rsid w:val="00101F05"/>
    <w:rsid w:val="001A63F4"/>
    <w:rsid w:val="001C2EEA"/>
    <w:rsid w:val="001D24D6"/>
    <w:rsid w:val="00295CA8"/>
    <w:rsid w:val="002D5037"/>
    <w:rsid w:val="002F218D"/>
    <w:rsid w:val="00330527"/>
    <w:rsid w:val="003F2055"/>
    <w:rsid w:val="0047111B"/>
    <w:rsid w:val="005536DA"/>
    <w:rsid w:val="0057004C"/>
    <w:rsid w:val="005C51C7"/>
    <w:rsid w:val="00603652"/>
    <w:rsid w:val="00616C5C"/>
    <w:rsid w:val="00694D54"/>
    <w:rsid w:val="006B1062"/>
    <w:rsid w:val="00775597"/>
    <w:rsid w:val="007C514F"/>
    <w:rsid w:val="007D4636"/>
    <w:rsid w:val="007E5DD6"/>
    <w:rsid w:val="00914ED8"/>
    <w:rsid w:val="00921348"/>
    <w:rsid w:val="00927041"/>
    <w:rsid w:val="009749A5"/>
    <w:rsid w:val="00986BB9"/>
    <w:rsid w:val="00A84050"/>
    <w:rsid w:val="00AE4EEA"/>
    <w:rsid w:val="00AF18EC"/>
    <w:rsid w:val="00B5112A"/>
    <w:rsid w:val="00BC5EBD"/>
    <w:rsid w:val="00C135E1"/>
    <w:rsid w:val="00C4695B"/>
    <w:rsid w:val="00C53407"/>
    <w:rsid w:val="00C6475D"/>
    <w:rsid w:val="00CB635E"/>
    <w:rsid w:val="00CB74ED"/>
    <w:rsid w:val="00D107C4"/>
    <w:rsid w:val="00D71860"/>
    <w:rsid w:val="00DB604A"/>
    <w:rsid w:val="00DD0E70"/>
    <w:rsid w:val="00DE2BAC"/>
    <w:rsid w:val="00E17CF9"/>
    <w:rsid w:val="00EE6BAD"/>
    <w:rsid w:val="00F17F6D"/>
    <w:rsid w:val="00F71966"/>
    <w:rsid w:val="00F979D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3B862"/>
  <w15:chartTrackingRefBased/>
  <w15:docId w15:val="{002E36C1-CE4B-4494-A011-A0F9BDB2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7CF9"/>
    <w:pPr>
      <w:spacing w:after="0" w:line="240" w:lineRule="auto"/>
      <w:jc w:val="center"/>
      <w:outlineLvl w:val="0"/>
    </w:pPr>
    <w:rPr>
      <w:rFonts w:ascii="Arial" w:eastAsia="Times New Roman" w:hAnsi="Arial" w:cs="Arial"/>
      <w:b/>
      <w:bCs/>
      <w:i/>
      <w:color w:val="000000"/>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CF9"/>
    <w:rPr>
      <w:rFonts w:ascii="Arial" w:eastAsia="Times New Roman" w:hAnsi="Arial" w:cs="Arial"/>
      <w:b/>
      <w:bCs/>
      <w:i/>
      <w:color w:val="000000"/>
      <w:u w:val="single"/>
      <w:lang w:eastAsia="en-CA"/>
    </w:rPr>
  </w:style>
  <w:style w:type="paragraph" w:styleId="NormalWeb">
    <w:name w:val="Normal (Web)"/>
    <w:basedOn w:val="Normal"/>
    <w:uiPriority w:val="99"/>
    <w:semiHidden/>
    <w:unhideWhenUsed/>
    <w:rsid w:val="007E5DD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7E5DD6"/>
    <w:rPr>
      <w:color w:val="0000FF"/>
      <w:u w:val="single"/>
    </w:rPr>
  </w:style>
  <w:style w:type="character" w:customStyle="1" w:styleId="apple-tab-span">
    <w:name w:val="apple-tab-span"/>
    <w:basedOn w:val="DefaultParagraphFont"/>
    <w:rsid w:val="007E5DD6"/>
  </w:style>
  <w:style w:type="paragraph" w:styleId="Header">
    <w:name w:val="header"/>
    <w:basedOn w:val="Normal"/>
    <w:link w:val="HeaderChar"/>
    <w:uiPriority w:val="99"/>
    <w:unhideWhenUsed/>
    <w:rsid w:val="007E5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DD6"/>
  </w:style>
  <w:style w:type="paragraph" w:styleId="Footer">
    <w:name w:val="footer"/>
    <w:basedOn w:val="Normal"/>
    <w:link w:val="FooterChar"/>
    <w:uiPriority w:val="99"/>
    <w:unhideWhenUsed/>
    <w:rsid w:val="007E5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DD6"/>
  </w:style>
  <w:style w:type="paragraph" w:styleId="TOCHeading">
    <w:name w:val="TOC Heading"/>
    <w:basedOn w:val="Heading1"/>
    <w:next w:val="Normal"/>
    <w:uiPriority w:val="39"/>
    <w:unhideWhenUsed/>
    <w:qFormat/>
    <w:rsid w:val="003F2055"/>
    <w:pPr>
      <w:keepNext/>
      <w:keepLines/>
      <w:spacing w:before="480" w:line="276" w:lineRule="auto"/>
      <w:jc w:val="left"/>
      <w:outlineLvl w:val="9"/>
    </w:pPr>
    <w:rPr>
      <w:rFonts w:asciiTheme="majorHAnsi" w:eastAsiaTheme="majorEastAsia" w:hAnsiTheme="majorHAnsi" w:cstheme="majorBidi"/>
      <w:color w:val="2F5496" w:themeColor="accent1" w:themeShade="BF"/>
      <w:sz w:val="28"/>
      <w:szCs w:val="28"/>
      <w:u w:val="none"/>
      <w:lang w:val="en-US" w:eastAsia="en-US"/>
    </w:rPr>
  </w:style>
  <w:style w:type="paragraph" w:styleId="TOC1">
    <w:name w:val="toc 1"/>
    <w:basedOn w:val="Normal"/>
    <w:next w:val="Normal"/>
    <w:autoRedefine/>
    <w:uiPriority w:val="39"/>
    <w:unhideWhenUsed/>
    <w:rsid w:val="003F2055"/>
    <w:pPr>
      <w:spacing w:before="120" w:after="0"/>
    </w:pPr>
    <w:rPr>
      <w:b/>
      <w:bCs/>
      <w:i/>
      <w:iCs/>
      <w:sz w:val="24"/>
      <w:szCs w:val="24"/>
    </w:rPr>
  </w:style>
  <w:style w:type="paragraph" w:styleId="TOC2">
    <w:name w:val="toc 2"/>
    <w:basedOn w:val="Normal"/>
    <w:next w:val="Normal"/>
    <w:autoRedefine/>
    <w:uiPriority w:val="39"/>
    <w:semiHidden/>
    <w:unhideWhenUsed/>
    <w:rsid w:val="003F2055"/>
    <w:pPr>
      <w:spacing w:before="120" w:after="0"/>
      <w:ind w:left="220"/>
    </w:pPr>
    <w:rPr>
      <w:b/>
      <w:bCs/>
    </w:rPr>
  </w:style>
  <w:style w:type="paragraph" w:styleId="TOC3">
    <w:name w:val="toc 3"/>
    <w:basedOn w:val="Normal"/>
    <w:next w:val="Normal"/>
    <w:autoRedefine/>
    <w:uiPriority w:val="39"/>
    <w:semiHidden/>
    <w:unhideWhenUsed/>
    <w:rsid w:val="003F2055"/>
    <w:pPr>
      <w:spacing w:after="0"/>
      <w:ind w:left="440"/>
    </w:pPr>
    <w:rPr>
      <w:sz w:val="20"/>
      <w:szCs w:val="20"/>
    </w:rPr>
  </w:style>
  <w:style w:type="paragraph" w:styleId="TOC4">
    <w:name w:val="toc 4"/>
    <w:basedOn w:val="Normal"/>
    <w:next w:val="Normal"/>
    <w:autoRedefine/>
    <w:uiPriority w:val="39"/>
    <w:semiHidden/>
    <w:unhideWhenUsed/>
    <w:rsid w:val="003F2055"/>
    <w:pPr>
      <w:spacing w:after="0"/>
      <w:ind w:left="660"/>
    </w:pPr>
    <w:rPr>
      <w:sz w:val="20"/>
      <w:szCs w:val="20"/>
    </w:rPr>
  </w:style>
  <w:style w:type="paragraph" w:styleId="TOC5">
    <w:name w:val="toc 5"/>
    <w:basedOn w:val="Normal"/>
    <w:next w:val="Normal"/>
    <w:autoRedefine/>
    <w:uiPriority w:val="39"/>
    <w:semiHidden/>
    <w:unhideWhenUsed/>
    <w:rsid w:val="003F2055"/>
    <w:pPr>
      <w:spacing w:after="0"/>
      <w:ind w:left="880"/>
    </w:pPr>
    <w:rPr>
      <w:sz w:val="20"/>
      <w:szCs w:val="20"/>
    </w:rPr>
  </w:style>
  <w:style w:type="paragraph" w:styleId="TOC6">
    <w:name w:val="toc 6"/>
    <w:basedOn w:val="Normal"/>
    <w:next w:val="Normal"/>
    <w:autoRedefine/>
    <w:uiPriority w:val="39"/>
    <w:semiHidden/>
    <w:unhideWhenUsed/>
    <w:rsid w:val="003F2055"/>
    <w:pPr>
      <w:spacing w:after="0"/>
      <w:ind w:left="1100"/>
    </w:pPr>
    <w:rPr>
      <w:sz w:val="20"/>
      <w:szCs w:val="20"/>
    </w:rPr>
  </w:style>
  <w:style w:type="paragraph" w:styleId="TOC7">
    <w:name w:val="toc 7"/>
    <w:basedOn w:val="Normal"/>
    <w:next w:val="Normal"/>
    <w:autoRedefine/>
    <w:uiPriority w:val="39"/>
    <w:semiHidden/>
    <w:unhideWhenUsed/>
    <w:rsid w:val="003F2055"/>
    <w:pPr>
      <w:spacing w:after="0"/>
      <w:ind w:left="1320"/>
    </w:pPr>
    <w:rPr>
      <w:sz w:val="20"/>
      <w:szCs w:val="20"/>
    </w:rPr>
  </w:style>
  <w:style w:type="paragraph" w:styleId="TOC8">
    <w:name w:val="toc 8"/>
    <w:basedOn w:val="Normal"/>
    <w:next w:val="Normal"/>
    <w:autoRedefine/>
    <w:uiPriority w:val="39"/>
    <w:semiHidden/>
    <w:unhideWhenUsed/>
    <w:rsid w:val="003F2055"/>
    <w:pPr>
      <w:spacing w:after="0"/>
      <w:ind w:left="1540"/>
    </w:pPr>
    <w:rPr>
      <w:sz w:val="20"/>
      <w:szCs w:val="20"/>
    </w:rPr>
  </w:style>
  <w:style w:type="paragraph" w:styleId="TOC9">
    <w:name w:val="toc 9"/>
    <w:basedOn w:val="Normal"/>
    <w:next w:val="Normal"/>
    <w:autoRedefine/>
    <w:uiPriority w:val="39"/>
    <w:semiHidden/>
    <w:unhideWhenUsed/>
    <w:rsid w:val="003F2055"/>
    <w:pPr>
      <w:spacing w:after="0"/>
      <w:ind w:left="1760"/>
    </w:pPr>
    <w:rPr>
      <w:sz w:val="20"/>
      <w:szCs w:val="20"/>
    </w:rPr>
  </w:style>
  <w:style w:type="paragraph" w:styleId="Revision">
    <w:name w:val="Revision"/>
    <w:hidden/>
    <w:uiPriority w:val="99"/>
    <w:semiHidden/>
    <w:rsid w:val="001D24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9051">
      <w:bodyDiv w:val="1"/>
      <w:marLeft w:val="0"/>
      <w:marRight w:val="0"/>
      <w:marTop w:val="0"/>
      <w:marBottom w:val="0"/>
      <w:divBdr>
        <w:top w:val="none" w:sz="0" w:space="0" w:color="auto"/>
        <w:left w:val="none" w:sz="0" w:space="0" w:color="auto"/>
        <w:bottom w:val="none" w:sz="0" w:space="0" w:color="auto"/>
        <w:right w:val="none" w:sz="0" w:space="0" w:color="auto"/>
      </w:divBdr>
    </w:div>
    <w:div w:id="126969162">
      <w:bodyDiv w:val="1"/>
      <w:marLeft w:val="0"/>
      <w:marRight w:val="0"/>
      <w:marTop w:val="0"/>
      <w:marBottom w:val="0"/>
      <w:divBdr>
        <w:top w:val="none" w:sz="0" w:space="0" w:color="auto"/>
        <w:left w:val="none" w:sz="0" w:space="0" w:color="auto"/>
        <w:bottom w:val="none" w:sz="0" w:space="0" w:color="auto"/>
        <w:right w:val="none" w:sz="0" w:space="0" w:color="auto"/>
      </w:divBdr>
    </w:div>
    <w:div w:id="139465257">
      <w:bodyDiv w:val="1"/>
      <w:marLeft w:val="0"/>
      <w:marRight w:val="0"/>
      <w:marTop w:val="0"/>
      <w:marBottom w:val="0"/>
      <w:divBdr>
        <w:top w:val="none" w:sz="0" w:space="0" w:color="auto"/>
        <w:left w:val="none" w:sz="0" w:space="0" w:color="auto"/>
        <w:bottom w:val="none" w:sz="0" w:space="0" w:color="auto"/>
        <w:right w:val="none" w:sz="0" w:space="0" w:color="auto"/>
      </w:divBdr>
    </w:div>
    <w:div w:id="236670580">
      <w:bodyDiv w:val="1"/>
      <w:marLeft w:val="0"/>
      <w:marRight w:val="0"/>
      <w:marTop w:val="0"/>
      <w:marBottom w:val="0"/>
      <w:divBdr>
        <w:top w:val="none" w:sz="0" w:space="0" w:color="auto"/>
        <w:left w:val="none" w:sz="0" w:space="0" w:color="auto"/>
        <w:bottom w:val="none" w:sz="0" w:space="0" w:color="auto"/>
        <w:right w:val="none" w:sz="0" w:space="0" w:color="auto"/>
      </w:divBdr>
    </w:div>
    <w:div w:id="428359027">
      <w:bodyDiv w:val="1"/>
      <w:marLeft w:val="0"/>
      <w:marRight w:val="0"/>
      <w:marTop w:val="0"/>
      <w:marBottom w:val="0"/>
      <w:divBdr>
        <w:top w:val="none" w:sz="0" w:space="0" w:color="auto"/>
        <w:left w:val="none" w:sz="0" w:space="0" w:color="auto"/>
        <w:bottom w:val="none" w:sz="0" w:space="0" w:color="auto"/>
        <w:right w:val="none" w:sz="0" w:space="0" w:color="auto"/>
      </w:divBdr>
    </w:div>
    <w:div w:id="605847050">
      <w:bodyDiv w:val="1"/>
      <w:marLeft w:val="0"/>
      <w:marRight w:val="0"/>
      <w:marTop w:val="0"/>
      <w:marBottom w:val="0"/>
      <w:divBdr>
        <w:top w:val="none" w:sz="0" w:space="0" w:color="auto"/>
        <w:left w:val="none" w:sz="0" w:space="0" w:color="auto"/>
        <w:bottom w:val="none" w:sz="0" w:space="0" w:color="auto"/>
        <w:right w:val="none" w:sz="0" w:space="0" w:color="auto"/>
      </w:divBdr>
    </w:div>
    <w:div w:id="614024794">
      <w:bodyDiv w:val="1"/>
      <w:marLeft w:val="0"/>
      <w:marRight w:val="0"/>
      <w:marTop w:val="0"/>
      <w:marBottom w:val="0"/>
      <w:divBdr>
        <w:top w:val="none" w:sz="0" w:space="0" w:color="auto"/>
        <w:left w:val="none" w:sz="0" w:space="0" w:color="auto"/>
        <w:bottom w:val="none" w:sz="0" w:space="0" w:color="auto"/>
        <w:right w:val="none" w:sz="0" w:space="0" w:color="auto"/>
      </w:divBdr>
    </w:div>
    <w:div w:id="650136882">
      <w:bodyDiv w:val="1"/>
      <w:marLeft w:val="0"/>
      <w:marRight w:val="0"/>
      <w:marTop w:val="0"/>
      <w:marBottom w:val="0"/>
      <w:divBdr>
        <w:top w:val="none" w:sz="0" w:space="0" w:color="auto"/>
        <w:left w:val="none" w:sz="0" w:space="0" w:color="auto"/>
        <w:bottom w:val="none" w:sz="0" w:space="0" w:color="auto"/>
        <w:right w:val="none" w:sz="0" w:space="0" w:color="auto"/>
      </w:divBdr>
    </w:div>
    <w:div w:id="662241884">
      <w:bodyDiv w:val="1"/>
      <w:marLeft w:val="0"/>
      <w:marRight w:val="0"/>
      <w:marTop w:val="0"/>
      <w:marBottom w:val="0"/>
      <w:divBdr>
        <w:top w:val="none" w:sz="0" w:space="0" w:color="auto"/>
        <w:left w:val="none" w:sz="0" w:space="0" w:color="auto"/>
        <w:bottom w:val="none" w:sz="0" w:space="0" w:color="auto"/>
        <w:right w:val="none" w:sz="0" w:space="0" w:color="auto"/>
      </w:divBdr>
    </w:div>
    <w:div w:id="921136395">
      <w:bodyDiv w:val="1"/>
      <w:marLeft w:val="0"/>
      <w:marRight w:val="0"/>
      <w:marTop w:val="0"/>
      <w:marBottom w:val="0"/>
      <w:divBdr>
        <w:top w:val="none" w:sz="0" w:space="0" w:color="auto"/>
        <w:left w:val="none" w:sz="0" w:space="0" w:color="auto"/>
        <w:bottom w:val="none" w:sz="0" w:space="0" w:color="auto"/>
        <w:right w:val="none" w:sz="0" w:space="0" w:color="auto"/>
      </w:divBdr>
    </w:div>
    <w:div w:id="968896671">
      <w:bodyDiv w:val="1"/>
      <w:marLeft w:val="0"/>
      <w:marRight w:val="0"/>
      <w:marTop w:val="0"/>
      <w:marBottom w:val="0"/>
      <w:divBdr>
        <w:top w:val="none" w:sz="0" w:space="0" w:color="auto"/>
        <w:left w:val="none" w:sz="0" w:space="0" w:color="auto"/>
        <w:bottom w:val="none" w:sz="0" w:space="0" w:color="auto"/>
        <w:right w:val="none" w:sz="0" w:space="0" w:color="auto"/>
      </w:divBdr>
    </w:div>
    <w:div w:id="1051803774">
      <w:bodyDiv w:val="1"/>
      <w:marLeft w:val="0"/>
      <w:marRight w:val="0"/>
      <w:marTop w:val="0"/>
      <w:marBottom w:val="0"/>
      <w:divBdr>
        <w:top w:val="none" w:sz="0" w:space="0" w:color="auto"/>
        <w:left w:val="none" w:sz="0" w:space="0" w:color="auto"/>
        <w:bottom w:val="none" w:sz="0" w:space="0" w:color="auto"/>
        <w:right w:val="none" w:sz="0" w:space="0" w:color="auto"/>
      </w:divBdr>
    </w:div>
    <w:div w:id="1062486620">
      <w:bodyDiv w:val="1"/>
      <w:marLeft w:val="0"/>
      <w:marRight w:val="0"/>
      <w:marTop w:val="0"/>
      <w:marBottom w:val="0"/>
      <w:divBdr>
        <w:top w:val="none" w:sz="0" w:space="0" w:color="auto"/>
        <w:left w:val="none" w:sz="0" w:space="0" w:color="auto"/>
        <w:bottom w:val="none" w:sz="0" w:space="0" w:color="auto"/>
        <w:right w:val="none" w:sz="0" w:space="0" w:color="auto"/>
      </w:divBdr>
    </w:div>
    <w:div w:id="1107509208">
      <w:bodyDiv w:val="1"/>
      <w:marLeft w:val="0"/>
      <w:marRight w:val="0"/>
      <w:marTop w:val="0"/>
      <w:marBottom w:val="0"/>
      <w:divBdr>
        <w:top w:val="none" w:sz="0" w:space="0" w:color="auto"/>
        <w:left w:val="none" w:sz="0" w:space="0" w:color="auto"/>
        <w:bottom w:val="none" w:sz="0" w:space="0" w:color="auto"/>
        <w:right w:val="none" w:sz="0" w:space="0" w:color="auto"/>
      </w:divBdr>
    </w:div>
    <w:div w:id="1407265341">
      <w:bodyDiv w:val="1"/>
      <w:marLeft w:val="0"/>
      <w:marRight w:val="0"/>
      <w:marTop w:val="0"/>
      <w:marBottom w:val="0"/>
      <w:divBdr>
        <w:top w:val="none" w:sz="0" w:space="0" w:color="auto"/>
        <w:left w:val="none" w:sz="0" w:space="0" w:color="auto"/>
        <w:bottom w:val="none" w:sz="0" w:space="0" w:color="auto"/>
        <w:right w:val="none" w:sz="0" w:space="0" w:color="auto"/>
      </w:divBdr>
    </w:div>
    <w:div w:id="146670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4gh.org/new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help@humancellatl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DF9BA-2E5A-334F-A271-4C5B9F37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878</Words>
  <Characters>4665</Characters>
  <Application>Microsoft Office Word</Application>
  <DocSecurity>0</DocSecurity>
  <Lines>95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Sarah Kirby, Ms</dc:creator>
  <cp:keywords/>
  <dc:description/>
  <cp:lastModifiedBy>Maushumi Bhattacharjee</cp:lastModifiedBy>
  <cp:revision>3</cp:revision>
  <dcterms:created xsi:type="dcterms:W3CDTF">2026-04-08T19:04:00Z</dcterms:created>
  <dcterms:modified xsi:type="dcterms:W3CDTF">2026-04-08T19:05:00Z</dcterms:modified>
</cp:coreProperties>
</file>